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00E12" w:rsidP="00F85383">
            <w:pPr>
              <w:rPr>
                <w:rFonts w:hint="eastAsia"/>
                <w:szCs w:val="21"/>
              </w:rPr>
            </w:pPr>
            <w:r>
              <w:rPr>
                <w:rFonts w:hint="eastAsia"/>
                <w:szCs w:val="21"/>
              </w:rPr>
              <w:t>公益通報事務員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736E8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88E6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0E12"/>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6B91965"/>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60728-B714-494A-84E4-5505106B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2019-09-27T06:43:00Z</cp:lastPrinted>
  <dcterms:created xsi:type="dcterms:W3CDTF">2022-01-13T05:59:00Z</dcterms:created>
  <dcterms:modified xsi:type="dcterms:W3CDTF">2022-01-13T05:59:00Z</dcterms:modified>
</cp:coreProperties>
</file>