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F49B5" w:rsidP="00F85383">
            <w:pPr>
              <w:rPr>
                <w:szCs w:val="21"/>
              </w:rPr>
            </w:pPr>
            <w:r>
              <w:rPr>
                <w:rFonts w:hint="eastAsia"/>
                <w:szCs w:val="21"/>
              </w:rPr>
              <w:t>物品契約管理専門員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bookmarkStart w:id="0" w:name="_GoBack"/>
        <w:bookmarkEnd w:id="0"/>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ADE8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8D3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26926"/>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BF49B5"/>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8D15-B88A-45C8-B657-AEE11797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2021-01-27T04:48:00Z</dcterms:created>
  <dcterms:modified xsi:type="dcterms:W3CDTF">2021-01-27T04:48:00Z</dcterms:modified>
</cp:coreProperties>
</file>